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8"/>
        </w:rPr>
      </w:pP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附件2 《长沙经济技术开发区水质净化工程有限公司</w:t>
      </w:r>
      <w:bookmarkStart w:id="0" w:name="_GoBack"/>
      <w:r>
        <w:rPr>
          <w:rFonts w:hint="eastAsia" w:ascii="华文仿宋" w:hAnsi="华文仿宋" w:eastAsia="华文仿宋"/>
          <w:sz w:val="28"/>
          <w:szCs w:val="28"/>
        </w:rPr>
        <w:t>报名登记表</w:t>
      </w:r>
      <w:bookmarkEnd w:id="0"/>
      <w:r>
        <w:rPr>
          <w:rFonts w:hint="eastAsia" w:ascii="华文仿宋" w:hAnsi="华文仿宋" w:eastAsia="华文仿宋"/>
          <w:sz w:val="28"/>
          <w:szCs w:val="28"/>
          <w:lang w:eastAsia="zh-CN"/>
        </w:rPr>
        <w:t>》</w:t>
      </w:r>
    </w:p>
    <w:tbl>
      <w:tblPr>
        <w:tblStyle w:val="3"/>
        <w:tblW w:w="101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59"/>
        <w:gridCol w:w="731"/>
        <w:gridCol w:w="880"/>
        <w:gridCol w:w="33"/>
        <w:gridCol w:w="521"/>
        <w:gridCol w:w="844"/>
        <w:gridCol w:w="12"/>
        <w:gridCol w:w="719"/>
        <w:gridCol w:w="529"/>
        <w:gridCol w:w="1046"/>
        <w:gridCol w:w="214"/>
        <w:gridCol w:w="1484"/>
        <w:gridCol w:w="15"/>
        <w:gridCol w:w="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   名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  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民    族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出生日期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年  月  日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籍   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出 生 地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户口所在地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身份证号码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   高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体    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健康状况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</w:tc>
        <w:tc>
          <w:tcPr>
            <w:tcW w:w="174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第一学历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学校及专业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毕业时间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最高学历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学校及专业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84" w:type="dxa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毕业时间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</w:trPr>
        <w:tc>
          <w:tcPr>
            <w:tcW w:w="136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相关资格</w:t>
            </w:r>
          </w:p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等级证书</w:t>
            </w:r>
          </w:p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（请列明）</w:t>
            </w:r>
          </w:p>
        </w:tc>
        <w:tc>
          <w:tcPr>
            <w:tcW w:w="8782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语种及水平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计算机水平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通信地址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邮政编码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电话号码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电子邮箱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其它联系人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其它联系人号码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工作经历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序号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单位名称</w:t>
            </w: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57" w:firstLine="105" w:firstLineChars="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工作岗位</w:t>
            </w:r>
          </w:p>
        </w:tc>
        <w:tc>
          <w:tcPr>
            <w:tcW w:w="5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2520" w:firstLineChars="120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工作内容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5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5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5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  <w:tc>
          <w:tcPr>
            <w:tcW w:w="5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自我评价</w:t>
            </w:r>
          </w:p>
        </w:tc>
        <w:tc>
          <w:tcPr>
            <w:tcW w:w="944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家庭成员及</w:t>
            </w:r>
          </w:p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华文仿宋" w:hAnsi="华文仿宋" w:eastAsia="华文仿宋"/>
                <w:sz w:val="18"/>
              </w:rPr>
            </w:pPr>
            <w:r>
              <w:rPr>
                <w:rFonts w:hint="eastAsia" w:ascii="华文仿宋" w:hAnsi="华文仿宋" w:eastAsia="华文仿宋"/>
                <w:sz w:val="18"/>
              </w:rPr>
              <w:t>（至少需填写父母情况）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称谓</w:t>
            </w: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</w:t>
            </w: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出生年月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政治面貌</w:t>
            </w: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4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7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华文仿宋" w:hAnsi="华文仿宋" w:eastAsia="华文仿宋"/>
                <w:sz w:val="18"/>
              </w:rPr>
            </w:pPr>
            <w:r>
              <w:rPr>
                <w:rFonts w:hint="eastAsia" w:ascii="华文仿宋" w:hAnsi="华文仿宋" w:eastAsia="华文仿宋"/>
              </w:rPr>
              <w:t>其它需要说明的问题</w:t>
            </w:r>
          </w:p>
        </w:tc>
        <w:tc>
          <w:tcPr>
            <w:tcW w:w="9441" w:type="dxa"/>
            <w:gridSpan w:val="15"/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14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bCs/>
              </w:rPr>
              <w:t>长沙经济技术开发区水质净化工程有限公司承诺，上述表格中所填写的内容只应用于此次招聘并保守秘密。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0149" w:type="dxa"/>
            <w:gridSpan w:val="16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</w:rPr>
              <w:t>本人承诺，上述表格中所填写的内容真实、完整，如有虚假愿承担一切责任。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</w:rPr>
            </w:pPr>
          </w:p>
          <w:p>
            <w:pPr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                        签名：             日期：</w:t>
            </w: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072BC"/>
    <w:rsid w:val="56907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2018-02-08T07:50:00Z</dcterms:created>
  <dc:creator>字鱼字乐</dc:creator>
  <cp:lastModifiedBy>字鱼字乐</cp:lastModifiedBy>
  <dcterms:modified xsi:type="dcterms:W3CDTF">2018-02-08T07:50:41Z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