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附件2</w:t>
      </w:r>
      <w:r>
        <w:rPr>
          <w:rFonts w:ascii="仿宋_GB2312" w:eastAsia="仿宋_GB2312"/>
          <w:sz w:val="28"/>
        </w:rPr>
        <w:t xml:space="preserve">         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城投集团应聘人员报名登记表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报考岗位：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</w:p>
    <w:tbl>
      <w:tblPr>
        <w:tblStyle w:val="3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364"/>
        <w:gridCol w:w="950"/>
        <w:gridCol w:w="1036"/>
        <w:gridCol w:w="948"/>
        <w:gridCol w:w="956"/>
        <w:gridCol w:w="290"/>
        <w:gridCol w:w="528"/>
        <w:gridCol w:w="120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96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正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是否全日制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专业资格</w:t>
            </w:r>
          </w:p>
        </w:tc>
        <w:tc>
          <w:tcPr>
            <w:tcW w:w="869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697" w:type="dxa"/>
            <w:gridSpan w:val="9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</w:p>
          <w:p>
            <w:pPr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（注：个人简历包括教育经历和工作经历、教育经历从高中起）</w:t>
            </w:r>
            <w:r>
              <w:rPr>
                <w:rFonts w:ascii="仿宋_GB2312" w:eastAsia="仿宋_GB2312"/>
                <w:sz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8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97" w:type="dxa"/>
            <w:gridSpan w:val="9"/>
            <w:vAlign w:val="center"/>
          </w:tcPr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233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position w:val="-32"/>
                <w:sz w:val="24"/>
              </w:rPr>
            </w:pPr>
            <w:r>
              <w:rPr>
                <w:rFonts w:hint="eastAsia" w:ascii="仿宋_GB2312" w:eastAsia="仿宋_GB2312"/>
                <w:position w:val="-32"/>
                <w:sz w:val="24"/>
              </w:rPr>
              <w:t>情况</w:t>
            </w:r>
          </w:p>
        </w:tc>
        <w:tc>
          <w:tcPr>
            <w:tcW w:w="8697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spacing w:line="280" w:lineRule="exact"/>
      </w:pPr>
      <w:r>
        <w:rPr>
          <w:rFonts w:hint="eastAsia" w:ascii="宋体" w:hAnsi="宋体"/>
        </w:rPr>
        <w:t>注意：</w:t>
      </w:r>
      <w:r>
        <w:rPr>
          <w:rFonts w:hint="eastAsia" w:ascii="仿宋_GB2312" w:eastAsia="仿宋_GB2312"/>
          <w:sz w:val="24"/>
        </w:rPr>
        <w:t>上述内容必须真实、完整。如有不实，一切后果由报考者承担。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052B"/>
    <w:rsid w:val="1B8B0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2016-05-27T02:58:00Z</dcterms:created>
  <dc:creator>Administrator</dc:creator>
  <cp:lastModifiedBy>Administrator</cp:lastModifiedBy>
  <dcterms:modified xsi:type="dcterms:W3CDTF">2016-05-27T02:58:45Z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